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57" w:rsidRPr="003F7B57" w:rsidRDefault="003F7B57" w:rsidP="003F7B57">
      <w:pPr>
        <w:ind w:firstLine="708"/>
        <w:jc w:val="center"/>
        <w:rPr>
          <w:rFonts w:asciiTheme="majorHAnsi" w:hAnsiTheme="majorHAnsi"/>
          <w:i/>
          <w:iCs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iCs/>
          <w:color w:val="000000" w:themeColor="text1"/>
          <w:sz w:val="28"/>
          <w:szCs w:val="28"/>
        </w:rPr>
        <w:t xml:space="preserve">Informaţia </w:t>
      </w:r>
      <w:r w:rsidRPr="003F7B57">
        <w:rPr>
          <w:rFonts w:asciiTheme="majorHAnsi" w:hAnsiTheme="majorHAnsi"/>
          <w:i/>
          <w:iCs/>
          <w:color w:val="000000" w:themeColor="text1"/>
          <w:sz w:val="28"/>
          <w:szCs w:val="28"/>
        </w:rPr>
        <w:t xml:space="preserve"> cu privire la spațiile disponibile pentru dare în locațiune de către  IPNA Compania </w:t>
      </w:r>
      <w:r w:rsidRPr="003F7B57">
        <w:rPr>
          <w:rFonts w:asciiTheme="majorHAnsi" w:hAnsiTheme="majorHAnsi"/>
          <w:i/>
          <w:iCs/>
          <w:color w:val="000000" w:themeColor="text1"/>
          <w:spacing w:val="-6"/>
          <w:sz w:val="28"/>
          <w:szCs w:val="28"/>
        </w:rPr>
        <w:t>„</w:t>
      </w:r>
      <w:proofErr w:type="spellStart"/>
      <w:r w:rsidRPr="003F7B57">
        <w:rPr>
          <w:rFonts w:asciiTheme="majorHAnsi" w:hAnsiTheme="majorHAnsi"/>
          <w:i/>
          <w:iCs/>
          <w:color w:val="000000" w:themeColor="text1"/>
          <w:spacing w:val="-6"/>
          <w:sz w:val="28"/>
          <w:szCs w:val="28"/>
        </w:rPr>
        <w:t>Teleradio-Moldova</w:t>
      </w:r>
      <w:proofErr w:type="spellEnd"/>
      <w:r w:rsidRPr="003F7B57">
        <w:rPr>
          <w:rFonts w:asciiTheme="majorHAnsi" w:hAnsiTheme="majorHAnsi"/>
          <w:i/>
          <w:iCs/>
          <w:color w:val="000000" w:themeColor="text1"/>
          <w:spacing w:val="-6"/>
          <w:sz w:val="28"/>
          <w:szCs w:val="28"/>
        </w:rPr>
        <w:t>”</w:t>
      </w:r>
      <w:r>
        <w:rPr>
          <w:rFonts w:asciiTheme="majorHAnsi" w:hAnsiTheme="majorHAnsi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Pr="003F7B57">
        <w:rPr>
          <w:rFonts w:asciiTheme="majorHAnsi" w:hAnsiTheme="majorHAnsi"/>
          <w:i/>
          <w:iCs/>
          <w:color w:val="000000" w:themeColor="text1"/>
          <w:spacing w:val="-6"/>
          <w:sz w:val="20"/>
          <w:szCs w:val="20"/>
        </w:rPr>
        <w:t>(situaţia la 06.06.2016)</w:t>
      </w:r>
    </w:p>
    <w:tbl>
      <w:tblPr>
        <w:tblStyle w:val="TableGrid"/>
        <w:tblW w:w="151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3"/>
        <w:gridCol w:w="37"/>
        <w:gridCol w:w="3284"/>
        <w:gridCol w:w="48"/>
        <w:gridCol w:w="1034"/>
        <w:gridCol w:w="1004"/>
        <w:gridCol w:w="182"/>
        <w:gridCol w:w="1239"/>
        <w:gridCol w:w="6"/>
        <w:gridCol w:w="6452"/>
        <w:gridCol w:w="1275"/>
        <w:gridCol w:w="236"/>
      </w:tblGrid>
      <w:tr w:rsidR="00131A0B" w:rsidRPr="000704FE" w:rsidTr="00312698">
        <w:trPr>
          <w:trHeight w:val="795"/>
        </w:trPr>
        <w:tc>
          <w:tcPr>
            <w:tcW w:w="14884" w:type="dxa"/>
            <w:gridSpan w:val="11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</w:p>
          <w:p w:rsidR="00131A0B" w:rsidRPr="000704FE" w:rsidRDefault="00924DC0" w:rsidP="00924DC0">
            <w:pPr>
              <w:jc w:val="center"/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 xml:space="preserve">Televiziunea </w:t>
            </w:r>
            <w:r w:rsidR="00131A0B" w:rsidRPr="000704FE">
              <w:rPr>
                <w:rFonts w:asciiTheme="majorHAnsi" w:hAnsiTheme="majorHAnsi"/>
                <w:b/>
              </w:rPr>
              <w:t>șos. Hâncești 64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31A0B" w:rsidRPr="000704FE" w:rsidRDefault="00131A0B">
            <w:pPr>
              <w:rPr>
                <w:rFonts w:asciiTheme="majorHAnsi" w:hAnsiTheme="majorHAnsi"/>
                <w:b/>
              </w:rPr>
            </w:pPr>
          </w:p>
          <w:p w:rsidR="00131A0B" w:rsidRPr="000704FE" w:rsidRDefault="00131A0B">
            <w:pPr>
              <w:rPr>
                <w:rFonts w:asciiTheme="majorHAnsi" w:hAnsiTheme="majorHAnsi"/>
                <w:b/>
              </w:rPr>
            </w:pPr>
          </w:p>
          <w:p w:rsidR="00131A0B" w:rsidRPr="000704FE" w:rsidRDefault="00131A0B">
            <w:pPr>
              <w:rPr>
                <w:rFonts w:asciiTheme="majorHAnsi" w:eastAsiaTheme="minorEastAsia" w:hAnsiTheme="majorHAnsi" w:cs="Times New Roman"/>
                <w:b/>
              </w:rPr>
            </w:pPr>
          </w:p>
          <w:p w:rsidR="00131A0B" w:rsidRPr="000704FE" w:rsidRDefault="00131A0B">
            <w:pPr>
              <w:rPr>
                <w:rFonts w:asciiTheme="majorHAnsi" w:eastAsiaTheme="minorEastAsia" w:hAnsiTheme="majorHAnsi" w:cs="Times New Roman"/>
                <w:b/>
              </w:rPr>
            </w:pPr>
          </w:p>
          <w:p w:rsidR="00131A0B" w:rsidRPr="000704FE" w:rsidRDefault="00131A0B" w:rsidP="005118FA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131A0B" w:rsidRPr="000704FE" w:rsidTr="00312698">
        <w:trPr>
          <w:trHeight w:val="810"/>
        </w:trPr>
        <w:tc>
          <w:tcPr>
            <w:tcW w:w="3692" w:type="dxa"/>
            <w:gridSpan w:val="4"/>
          </w:tcPr>
          <w:p w:rsidR="00131A0B" w:rsidRPr="000704FE" w:rsidRDefault="00131A0B" w:rsidP="005118FA">
            <w:pPr>
              <w:ind w:left="432"/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Denumirea edificiului</w:t>
            </w:r>
          </w:p>
        </w:tc>
        <w:tc>
          <w:tcPr>
            <w:tcW w:w="1034" w:type="dxa"/>
          </w:tcPr>
          <w:p w:rsidR="00131A0B" w:rsidRPr="000704FE" w:rsidRDefault="00131A0B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nivelul</w:t>
            </w:r>
          </w:p>
        </w:tc>
        <w:tc>
          <w:tcPr>
            <w:tcW w:w="1186" w:type="dxa"/>
            <w:gridSpan w:val="2"/>
          </w:tcPr>
          <w:p w:rsidR="00131A0B" w:rsidRPr="000704FE" w:rsidRDefault="00131A0B" w:rsidP="005118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04FE">
              <w:rPr>
                <w:rFonts w:asciiTheme="majorHAnsi" w:hAnsiTheme="majorHAnsi"/>
                <w:b/>
                <w:sz w:val="20"/>
                <w:szCs w:val="20"/>
              </w:rPr>
              <w:t>numărul de birouri</w:t>
            </w:r>
          </w:p>
        </w:tc>
        <w:tc>
          <w:tcPr>
            <w:tcW w:w="1245" w:type="dxa"/>
            <w:gridSpan w:val="2"/>
          </w:tcPr>
          <w:p w:rsidR="00131A0B" w:rsidRPr="000704FE" w:rsidRDefault="00131A0B" w:rsidP="005118FA">
            <w:pPr>
              <w:jc w:val="center"/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</w:pPr>
            <w:r w:rsidRPr="000704FE">
              <w:rPr>
                <w:rFonts w:asciiTheme="majorHAnsi" w:hAnsiTheme="majorHAnsi"/>
                <w:b/>
                <w:sz w:val="20"/>
                <w:szCs w:val="20"/>
              </w:rPr>
              <w:t>Suprafața totală la nivel</w:t>
            </w:r>
            <w:r w:rsidR="000D41A7" w:rsidRPr="000704FE">
              <w:rPr>
                <w:rFonts w:asciiTheme="majorHAnsi" w:hAnsiTheme="majorHAnsi"/>
                <w:b/>
                <w:sz w:val="20"/>
                <w:szCs w:val="20"/>
              </w:rPr>
              <w:t xml:space="preserve"> m</w:t>
            </w:r>
            <w:r w:rsidR="000D41A7" w:rsidRPr="000704FE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52" w:type="dxa"/>
          </w:tcPr>
          <w:p w:rsidR="00131A0B" w:rsidRPr="000704FE" w:rsidRDefault="00131A0B" w:rsidP="005118FA">
            <w:pPr>
              <w:jc w:val="center"/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Descriere, stare de exploatare</w:t>
            </w:r>
          </w:p>
        </w:tc>
        <w:tc>
          <w:tcPr>
            <w:tcW w:w="1275" w:type="dxa"/>
          </w:tcPr>
          <w:p w:rsidR="00131A0B" w:rsidRPr="000704FE" w:rsidRDefault="00131A0B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total m</w:t>
            </w:r>
            <w:r w:rsidRPr="000704FE">
              <w:rPr>
                <w:rFonts w:asciiTheme="majorHAnsi" w:hAnsiTheme="majorHAnsi"/>
                <w:b/>
                <w:vertAlign w:val="superscript"/>
              </w:rPr>
              <w:t>2</w:t>
            </w:r>
            <w:r w:rsidRPr="000704FE">
              <w:rPr>
                <w:rFonts w:asciiTheme="majorHAnsi" w:hAnsiTheme="majorHAnsi"/>
                <w:b/>
              </w:rPr>
              <w:t xml:space="preserve"> neutilizați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31A0B" w:rsidRPr="000704FE" w:rsidRDefault="00131A0B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24DC0" w:rsidRPr="000704FE" w:rsidTr="00312698">
        <w:trPr>
          <w:trHeight w:val="475"/>
        </w:trPr>
        <w:tc>
          <w:tcPr>
            <w:tcW w:w="323" w:type="dxa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1</w:t>
            </w:r>
          </w:p>
          <w:p w:rsidR="00924DC0" w:rsidRPr="000704FE" w:rsidRDefault="00924DC0" w:rsidP="005118F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69" w:type="dxa"/>
            <w:gridSpan w:val="3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Bloc redacțional cu 3 nivele</w:t>
            </w:r>
          </w:p>
          <w:p w:rsidR="00924DC0" w:rsidRPr="000704FE" w:rsidRDefault="00924DC0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 w:cs="Times New Roman"/>
                <w:b/>
              </w:rPr>
              <w:t>(administrația) TV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4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924DC0" w:rsidRPr="000704FE" w:rsidRDefault="000D41A7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 xml:space="preserve">50.6 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 w:cs="Times New Roman"/>
              </w:rPr>
              <w:t>Birourile de la nivelul unu necesită reparație capitală     tencuirea pereților, reparația pardoselilor).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24DC0" w:rsidRPr="000704FE" w:rsidRDefault="00924DC0" w:rsidP="005118FA">
            <w:pPr>
              <w:jc w:val="center"/>
              <w:rPr>
                <w:rFonts w:asciiTheme="majorHAnsi" w:hAnsiTheme="majorHAnsi"/>
              </w:rPr>
            </w:pPr>
          </w:p>
          <w:p w:rsidR="00924DC0" w:rsidRPr="000704FE" w:rsidRDefault="000D41A7" w:rsidP="000D41A7">
            <w:pPr>
              <w:rPr>
                <w:rFonts w:asciiTheme="majorHAnsi" w:hAnsiTheme="majorHAnsi"/>
                <w:vertAlign w:val="superscript"/>
              </w:rPr>
            </w:pPr>
            <w:r w:rsidRPr="000704FE">
              <w:rPr>
                <w:rFonts w:asciiTheme="majorHAnsi" w:hAnsiTheme="majorHAnsi"/>
              </w:rPr>
              <w:t xml:space="preserve">678.3 </w:t>
            </w:r>
          </w:p>
          <w:p w:rsidR="00924DC0" w:rsidRPr="000704FE" w:rsidRDefault="00924DC0" w:rsidP="005118F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924DC0" w:rsidRPr="000704FE" w:rsidRDefault="00924DC0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24DC0" w:rsidRPr="000704FE" w:rsidTr="00312698">
        <w:trPr>
          <w:trHeight w:val="270"/>
        </w:trPr>
        <w:tc>
          <w:tcPr>
            <w:tcW w:w="323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69" w:type="dxa"/>
            <w:gridSpan w:val="3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1034" w:type="dxa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2</w:t>
            </w:r>
          </w:p>
        </w:tc>
        <w:tc>
          <w:tcPr>
            <w:tcW w:w="1186" w:type="dxa"/>
            <w:gridSpan w:val="2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19</w:t>
            </w:r>
          </w:p>
        </w:tc>
        <w:tc>
          <w:tcPr>
            <w:tcW w:w="1245" w:type="dxa"/>
            <w:gridSpan w:val="2"/>
          </w:tcPr>
          <w:p w:rsidR="00924DC0" w:rsidRPr="000704FE" w:rsidRDefault="000D41A7" w:rsidP="005118FA">
            <w:pPr>
              <w:rPr>
                <w:rFonts w:asciiTheme="majorHAnsi" w:hAnsiTheme="majorHAnsi"/>
                <w:vertAlign w:val="superscript"/>
              </w:rPr>
            </w:pPr>
            <w:r w:rsidRPr="000704FE">
              <w:rPr>
                <w:rFonts w:asciiTheme="majorHAnsi" w:hAnsiTheme="majorHAnsi"/>
              </w:rPr>
              <w:t xml:space="preserve">293.7 </w:t>
            </w:r>
          </w:p>
        </w:tc>
        <w:tc>
          <w:tcPr>
            <w:tcW w:w="6452" w:type="dxa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 xml:space="preserve">Birourile de la nivelul 2 și 3 necesită parțial reparație cosmetică. </w:t>
            </w:r>
          </w:p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924DC0" w:rsidRPr="000704FE" w:rsidRDefault="00924DC0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24DC0" w:rsidRPr="000704FE" w:rsidTr="00312698">
        <w:trPr>
          <w:trHeight w:val="255"/>
        </w:trPr>
        <w:tc>
          <w:tcPr>
            <w:tcW w:w="323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69" w:type="dxa"/>
            <w:gridSpan w:val="3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1034" w:type="dxa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3</w:t>
            </w:r>
          </w:p>
        </w:tc>
        <w:tc>
          <w:tcPr>
            <w:tcW w:w="1186" w:type="dxa"/>
            <w:gridSpan w:val="2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25</w:t>
            </w:r>
          </w:p>
        </w:tc>
        <w:tc>
          <w:tcPr>
            <w:tcW w:w="1245" w:type="dxa"/>
            <w:gridSpan w:val="2"/>
          </w:tcPr>
          <w:p w:rsidR="00924DC0" w:rsidRPr="000704FE" w:rsidRDefault="000D41A7" w:rsidP="005118FA">
            <w:pPr>
              <w:rPr>
                <w:rFonts w:asciiTheme="majorHAnsi" w:hAnsiTheme="majorHAnsi"/>
                <w:vertAlign w:val="superscript"/>
              </w:rPr>
            </w:pPr>
            <w:r w:rsidRPr="000704FE">
              <w:rPr>
                <w:rFonts w:asciiTheme="majorHAnsi" w:hAnsiTheme="majorHAnsi"/>
              </w:rPr>
              <w:t>334.0</w:t>
            </w:r>
          </w:p>
        </w:tc>
        <w:tc>
          <w:tcPr>
            <w:tcW w:w="6452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924DC0" w:rsidRPr="000704FE" w:rsidRDefault="00924DC0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24DC0" w:rsidRPr="000704FE" w:rsidTr="00312698">
        <w:trPr>
          <w:trHeight w:val="270"/>
        </w:trPr>
        <w:tc>
          <w:tcPr>
            <w:tcW w:w="323" w:type="dxa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3369" w:type="dxa"/>
            <w:gridSpan w:val="3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Centrul tehnic</w:t>
            </w:r>
          </w:p>
        </w:tc>
        <w:tc>
          <w:tcPr>
            <w:tcW w:w="1034" w:type="dxa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</w:t>
            </w:r>
          </w:p>
        </w:tc>
        <w:tc>
          <w:tcPr>
            <w:tcW w:w="1186" w:type="dxa"/>
            <w:gridSpan w:val="2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6</w:t>
            </w:r>
          </w:p>
        </w:tc>
        <w:tc>
          <w:tcPr>
            <w:tcW w:w="1245" w:type="dxa"/>
            <w:gridSpan w:val="2"/>
          </w:tcPr>
          <w:p w:rsidR="00924DC0" w:rsidRPr="000704FE" w:rsidRDefault="000D41A7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 xml:space="preserve">180.9 </w:t>
            </w:r>
          </w:p>
        </w:tc>
        <w:tc>
          <w:tcPr>
            <w:tcW w:w="6452" w:type="dxa"/>
          </w:tcPr>
          <w:p w:rsidR="00924DC0" w:rsidRPr="000704FE" w:rsidRDefault="00924DC0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 w:cs="Times New Roman"/>
              </w:rPr>
              <w:t xml:space="preserve">aripa dreapta necesita reparație cosmetică, parțial capitală. </w:t>
            </w:r>
          </w:p>
        </w:tc>
        <w:tc>
          <w:tcPr>
            <w:tcW w:w="1275" w:type="dxa"/>
            <w:vMerge w:val="restart"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529.7</w:t>
            </w:r>
            <w:r w:rsidR="000D41A7" w:rsidRPr="000704F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924DC0" w:rsidRPr="000704FE" w:rsidRDefault="00924DC0" w:rsidP="005118FA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924DC0" w:rsidRPr="000704FE" w:rsidTr="00312698">
        <w:trPr>
          <w:trHeight w:val="270"/>
        </w:trPr>
        <w:tc>
          <w:tcPr>
            <w:tcW w:w="323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69" w:type="dxa"/>
            <w:gridSpan w:val="3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1034" w:type="dxa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2</w:t>
            </w:r>
          </w:p>
        </w:tc>
        <w:tc>
          <w:tcPr>
            <w:tcW w:w="1186" w:type="dxa"/>
            <w:gridSpan w:val="2"/>
          </w:tcPr>
          <w:p w:rsidR="00924DC0" w:rsidRPr="000704FE" w:rsidRDefault="00924DC0" w:rsidP="00924DC0">
            <w:pPr>
              <w:jc w:val="center"/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12</w:t>
            </w:r>
          </w:p>
        </w:tc>
        <w:tc>
          <w:tcPr>
            <w:tcW w:w="1245" w:type="dxa"/>
            <w:gridSpan w:val="2"/>
          </w:tcPr>
          <w:p w:rsidR="00924DC0" w:rsidRPr="000704FE" w:rsidRDefault="000D41A7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 xml:space="preserve">348.8 </w:t>
            </w:r>
          </w:p>
        </w:tc>
        <w:tc>
          <w:tcPr>
            <w:tcW w:w="6452" w:type="dxa"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 w:cs="Times New Roman"/>
              </w:rPr>
              <w:t>aripa dreapta necesită reparație cosmetică, parțial capitală.</w:t>
            </w:r>
          </w:p>
        </w:tc>
        <w:tc>
          <w:tcPr>
            <w:tcW w:w="1275" w:type="dxa"/>
            <w:vMerge/>
          </w:tcPr>
          <w:p w:rsidR="00924DC0" w:rsidRPr="000704FE" w:rsidRDefault="00924DC0" w:rsidP="005118FA">
            <w:pPr>
              <w:rPr>
                <w:rFonts w:asciiTheme="majorHAnsi" w:hAnsiTheme="majorHAnsi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924DC0" w:rsidRPr="000704FE" w:rsidRDefault="00924DC0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131A0B" w:rsidRPr="000704FE" w:rsidTr="00312698">
        <w:trPr>
          <w:trHeight w:val="530"/>
        </w:trPr>
        <w:tc>
          <w:tcPr>
            <w:tcW w:w="323" w:type="dxa"/>
            <w:tcBorders>
              <w:bottom w:val="single" w:sz="4" w:space="0" w:color="auto"/>
            </w:tcBorders>
          </w:tcPr>
          <w:p w:rsidR="00131A0B" w:rsidRPr="000704FE" w:rsidRDefault="00131A0B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131A0B" w:rsidRPr="000704FE" w:rsidRDefault="00924DC0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Bloc</w:t>
            </w:r>
            <w:r w:rsidR="00131A0B" w:rsidRPr="000704FE">
              <w:rPr>
                <w:rFonts w:asciiTheme="majorHAnsi" w:hAnsiTheme="majorHAnsi" w:cs="Times New Roman"/>
                <w:b/>
              </w:rPr>
              <w:t xml:space="preserve"> cu 3 nivele, în spatele centrului tehnic</w:t>
            </w:r>
            <w:r w:rsidR="00131A0B" w:rsidRPr="00C227D8">
              <w:rPr>
                <w:rFonts w:asciiTheme="majorHAnsi" w:hAnsiTheme="majorHAnsi" w:cs="Times New Roman"/>
              </w:rPr>
              <w:t>. ( Secția audio)</w:t>
            </w:r>
          </w:p>
        </w:tc>
        <w:tc>
          <w:tcPr>
            <w:tcW w:w="1034" w:type="dxa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-</w:t>
            </w:r>
          </w:p>
        </w:tc>
        <w:tc>
          <w:tcPr>
            <w:tcW w:w="1186" w:type="dxa"/>
            <w:gridSpan w:val="2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-</w:t>
            </w:r>
          </w:p>
        </w:tc>
        <w:tc>
          <w:tcPr>
            <w:tcW w:w="1245" w:type="dxa"/>
            <w:gridSpan w:val="2"/>
          </w:tcPr>
          <w:p w:rsidR="00131A0B" w:rsidRPr="000704FE" w:rsidRDefault="000D41A7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 xml:space="preserve">1838.4 </w:t>
            </w:r>
          </w:p>
        </w:tc>
        <w:tc>
          <w:tcPr>
            <w:tcW w:w="6452" w:type="dxa"/>
          </w:tcPr>
          <w:p w:rsidR="00131A0B" w:rsidRPr="000704FE" w:rsidRDefault="00131A0B" w:rsidP="005118FA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Clădirea necesită reparație capitală ( acoperiș, pereți,tavane,</w:t>
            </w:r>
          </w:p>
          <w:p w:rsidR="00131A0B" w:rsidRPr="000704FE" w:rsidRDefault="00131A0B" w:rsidP="005118FA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pardoseala</w:t>
            </w:r>
            <w:r w:rsidR="000704FE" w:rsidRPr="000704FE">
              <w:rPr>
                <w:rFonts w:asciiTheme="majorHAnsi" w:hAnsiTheme="majorHAnsi" w:cs="Times New Roman"/>
              </w:rPr>
              <w:t>, comunicații)</w:t>
            </w:r>
          </w:p>
        </w:tc>
        <w:tc>
          <w:tcPr>
            <w:tcW w:w="1275" w:type="dxa"/>
          </w:tcPr>
          <w:p w:rsidR="00131A0B" w:rsidRPr="000704FE" w:rsidRDefault="000D41A7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 xml:space="preserve">1838.4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31A0B" w:rsidRPr="000704FE" w:rsidRDefault="00131A0B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131A0B" w:rsidRPr="000704FE" w:rsidTr="00312698">
        <w:trPr>
          <w:trHeight w:val="495"/>
        </w:trPr>
        <w:tc>
          <w:tcPr>
            <w:tcW w:w="323" w:type="dxa"/>
          </w:tcPr>
          <w:p w:rsidR="00131A0B" w:rsidRPr="000704FE" w:rsidRDefault="00131A0B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3369" w:type="dxa"/>
            <w:gridSpan w:val="3"/>
          </w:tcPr>
          <w:p w:rsidR="00924DC0" w:rsidRPr="000704FE" w:rsidRDefault="00924DC0" w:rsidP="005118FA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 xml:space="preserve">Bloc cu 2 nivele </w:t>
            </w:r>
          </w:p>
          <w:p w:rsidR="00C227D8" w:rsidRDefault="00924DC0" w:rsidP="00C227D8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  <w:b/>
              </w:rPr>
              <w:t>sectorul transport</w:t>
            </w:r>
            <w:r w:rsidR="00C227D8" w:rsidRPr="000704FE">
              <w:rPr>
                <w:rFonts w:asciiTheme="majorHAnsi" w:hAnsiTheme="majorHAnsi" w:cs="Times New Roman"/>
              </w:rPr>
              <w:t xml:space="preserve"> </w:t>
            </w:r>
          </w:p>
          <w:p w:rsidR="00131A0B" w:rsidRPr="00C227D8" w:rsidRDefault="00C227D8" w:rsidP="005118F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C227D8">
              <w:rPr>
                <w:rFonts w:asciiTheme="majorHAnsi" w:hAnsiTheme="majorHAnsi" w:cs="Times New Roman"/>
                <w:sz w:val="16"/>
                <w:szCs w:val="16"/>
              </w:rPr>
              <w:t xml:space="preserve">Garaje ( str. Drumul Viilor).  </w:t>
            </w:r>
          </w:p>
        </w:tc>
        <w:tc>
          <w:tcPr>
            <w:tcW w:w="1034" w:type="dxa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-</w:t>
            </w:r>
          </w:p>
        </w:tc>
        <w:tc>
          <w:tcPr>
            <w:tcW w:w="1186" w:type="dxa"/>
            <w:gridSpan w:val="2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-</w:t>
            </w:r>
          </w:p>
        </w:tc>
        <w:tc>
          <w:tcPr>
            <w:tcW w:w="1245" w:type="dxa"/>
            <w:gridSpan w:val="2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1570.6</w:t>
            </w:r>
            <w:r w:rsidR="000D41A7" w:rsidRPr="000704F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6452" w:type="dxa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 w:cs="Times New Roman"/>
              </w:rPr>
              <w:t>Clădirea necesită reparație capitală. (acoperiș, pereți, tavan).</w:t>
            </w:r>
          </w:p>
        </w:tc>
        <w:tc>
          <w:tcPr>
            <w:tcW w:w="1275" w:type="dxa"/>
          </w:tcPr>
          <w:p w:rsidR="00131A0B" w:rsidRPr="000704FE" w:rsidRDefault="00131A0B" w:rsidP="005118FA">
            <w:pPr>
              <w:rPr>
                <w:rFonts w:asciiTheme="majorHAnsi" w:hAnsiTheme="majorHAnsi"/>
              </w:rPr>
            </w:pPr>
            <w:r w:rsidRPr="000704FE">
              <w:rPr>
                <w:rFonts w:asciiTheme="majorHAnsi" w:hAnsiTheme="majorHAnsi"/>
              </w:rPr>
              <w:t>1570.6</w:t>
            </w:r>
            <w:r w:rsidR="000D41A7" w:rsidRPr="000704F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31A0B" w:rsidRPr="000704FE" w:rsidRDefault="00131A0B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0D41A7" w:rsidRPr="000704FE" w:rsidTr="00312698">
        <w:trPr>
          <w:trHeight w:val="342"/>
        </w:trPr>
        <w:tc>
          <w:tcPr>
            <w:tcW w:w="13609" w:type="dxa"/>
            <w:gridSpan w:val="10"/>
          </w:tcPr>
          <w:p w:rsidR="000D41A7" w:rsidRPr="000704FE" w:rsidRDefault="000D41A7" w:rsidP="005118FA">
            <w:pPr>
              <w:rPr>
                <w:rFonts w:asciiTheme="majorHAnsi" w:hAnsiTheme="majorHAnsi" w:cs="Times New Roman"/>
              </w:rPr>
            </w:pPr>
          </w:p>
          <w:p w:rsidR="000D41A7" w:rsidRPr="000704FE" w:rsidRDefault="000D41A7" w:rsidP="005118FA">
            <w:pPr>
              <w:rPr>
                <w:rFonts w:asciiTheme="majorHAnsi" w:hAnsiTheme="majorHAnsi" w:cs="Times New Roman"/>
                <w:b/>
                <w:vertAlign w:val="superscript"/>
              </w:rPr>
            </w:pPr>
            <w:r w:rsidRPr="000704FE">
              <w:rPr>
                <w:rFonts w:asciiTheme="majorHAnsi" w:hAnsiTheme="majorHAnsi" w:cs="Times New Roman"/>
                <w:b/>
              </w:rPr>
              <w:t xml:space="preserve">Total </w:t>
            </w:r>
            <w:r w:rsidR="00BE710C">
              <w:rPr>
                <w:rFonts w:asciiTheme="majorHAnsi" w:hAnsiTheme="majorHAnsi" w:cs="Times New Roman"/>
                <w:b/>
              </w:rPr>
              <w:t xml:space="preserve">TV </w:t>
            </w:r>
            <w:r w:rsidRPr="000704FE">
              <w:rPr>
                <w:rFonts w:asciiTheme="majorHAnsi" w:hAnsiTheme="majorHAnsi" w:cs="Times New Roman"/>
                <w:b/>
              </w:rPr>
              <w:t>m</w:t>
            </w:r>
            <w:r w:rsidRPr="000704FE">
              <w:rPr>
                <w:rFonts w:asciiTheme="majorHAnsi" w:hAnsiTheme="majorHAnsi" w:cs="Times New Roman"/>
                <w:b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0D41A7" w:rsidRPr="000704FE" w:rsidRDefault="000D41A7" w:rsidP="005118FA">
            <w:pPr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4617.00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0D41A7" w:rsidRPr="000704FE" w:rsidRDefault="000D41A7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131A0B" w:rsidRPr="000704FE" w:rsidTr="00312698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488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0D41A7" w:rsidRPr="000704FE" w:rsidRDefault="000D41A7" w:rsidP="005118FA">
            <w:pPr>
              <w:jc w:val="center"/>
              <w:rPr>
                <w:rFonts w:asciiTheme="majorHAnsi" w:hAnsiTheme="majorHAnsi"/>
                <w:b/>
              </w:rPr>
            </w:pPr>
          </w:p>
          <w:p w:rsidR="00131A0B" w:rsidRPr="000704FE" w:rsidRDefault="00131A0B" w:rsidP="005118FA">
            <w:pPr>
              <w:jc w:val="center"/>
              <w:rPr>
                <w:rFonts w:asciiTheme="majorHAnsi" w:hAnsiTheme="majorHAnsi"/>
                <w:b/>
              </w:rPr>
            </w:pPr>
            <w:r w:rsidRPr="000704FE">
              <w:rPr>
                <w:rFonts w:asciiTheme="majorHAnsi" w:hAnsiTheme="majorHAnsi"/>
                <w:b/>
              </w:rPr>
              <w:t>Casa Radio str. Miorița-1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131A0B" w:rsidRPr="000704FE" w:rsidRDefault="00131A0B" w:rsidP="005118F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C24A1D" w:rsidRPr="000704FE" w:rsidTr="000F1AA3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360" w:type="dxa"/>
            <w:gridSpan w:val="2"/>
          </w:tcPr>
          <w:p w:rsidR="00C24A1D" w:rsidRPr="000704FE" w:rsidRDefault="000D41A7" w:rsidP="00360C2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5</w:t>
            </w:r>
          </w:p>
        </w:tc>
        <w:tc>
          <w:tcPr>
            <w:tcW w:w="3284" w:type="dxa"/>
          </w:tcPr>
          <w:p w:rsidR="00C24A1D" w:rsidRPr="000F1AA3" w:rsidRDefault="00C24A1D" w:rsidP="000F1AA3">
            <w:pPr>
              <w:rPr>
                <w:rFonts w:asciiTheme="majorHAnsi" w:hAnsiTheme="majorHAnsi" w:cs="Times New Roman"/>
                <w:b/>
              </w:rPr>
            </w:pPr>
            <w:r w:rsidRPr="000F1AA3">
              <w:rPr>
                <w:rFonts w:asciiTheme="majorHAnsi" w:hAnsiTheme="majorHAnsi" w:cs="Times New Roman"/>
                <w:b/>
              </w:rPr>
              <w:t xml:space="preserve">Studioul 150  </w:t>
            </w:r>
          </w:p>
        </w:tc>
        <w:tc>
          <w:tcPr>
            <w:tcW w:w="1082" w:type="dxa"/>
            <w:gridSpan w:val="2"/>
          </w:tcPr>
          <w:p w:rsidR="00C24A1D" w:rsidRPr="000704FE" w:rsidRDefault="00FF20DB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04" w:type="dxa"/>
          </w:tcPr>
          <w:p w:rsidR="00C24A1D" w:rsidRPr="000704FE" w:rsidRDefault="00C24A1D" w:rsidP="00AF1E81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-</w:t>
            </w:r>
          </w:p>
        </w:tc>
        <w:tc>
          <w:tcPr>
            <w:tcW w:w="1421" w:type="dxa"/>
            <w:gridSpan w:val="2"/>
          </w:tcPr>
          <w:p w:rsidR="00C24A1D" w:rsidRPr="000704FE" w:rsidRDefault="000F1AA3" w:rsidP="00AF1E8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150.0</w:t>
            </w:r>
          </w:p>
        </w:tc>
        <w:tc>
          <w:tcPr>
            <w:tcW w:w="6458" w:type="dxa"/>
            <w:gridSpan w:val="2"/>
          </w:tcPr>
          <w:p w:rsidR="00C24A1D" w:rsidRPr="000704FE" w:rsidRDefault="00C24A1D" w:rsidP="005118FA">
            <w:pPr>
              <w:pStyle w:val="ListParagraph"/>
              <w:ind w:left="613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necesită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reparație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cosmetică</w:t>
            </w:r>
          </w:p>
        </w:tc>
        <w:tc>
          <w:tcPr>
            <w:tcW w:w="1275" w:type="dxa"/>
          </w:tcPr>
          <w:p w:rsidR="00C24A1D" w:rsidRPr="000704FE" w:rsidRDefault="00C24A1D" w:rsidP="00360C29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</w:rPr>
              <w:t>150 m</w:t>
            </w:r>
            <w:r w:rsidRPr="000704FE">
              <w:rPr>
                <w:rFonts w:asciiTheme="majorHAnsi" w:hAnsiTheme="majorHAnsi" w:cs="Times New Roman"/>
                <w:vertAlign w:val="superscript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C24A1D" w:rsidRPr="000704FE" w:rsidTr="00312698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360" w:type="dxa"/>
            <w:gridSpan w:val="2"/>
          </w:tcPr>
          <w:p w:rsidR="00C24A1D" w:rsidRPr="000704FE" w:rsidRDefault="000D41A7" w:rsidP="00360C2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6</w:t>
            </w:r>
          </w:p>
        </w:tc>
        <w:tc>
          <w:tcPr>
            <w:tcW w:w="3284" w:type="dxa"/>
          </w:tcPr>
          <w:p w:rsidR="00C24A1D" w:rsidRPr="000F1AA3" w:rsidRDefault="00C24A1D" w:rsidP="000F1AA3">
            <w:pPr>
              <w:rPr>
                <w:rFonts w:asciiTheme="majorHAnsi" w:hAnsiTheme="majorHAnsi" w:cs="Times New Roman"/>
                <w:b/>
              </w:rPr>
            </w:pPr>
            <w:bookmarkStart w:id="0" w:name="_GoBack"/>
            <w:bookmarkEnd w:id="0"/>
            <w:r w:rsidRPr="000F1AA3">
              <w:rPr>
                <w:rFonts w:asciiTheme="majorHAnsi" w:hAnsiTheme="majorHAnsi" w:cs="Times New Roman"/>
                <w:b/>
              </w:rPr>
              <w:t xml:space="preserve">Sala de aparataj a ST 150  </w:t>
            </w:r>
          </w:p>
        </w:tc>
        <w:tc>
          <w:tcPr>
            <w:tcW w:w="1082" w:type="dxa"/>
            <w:gridSpan w:val="2"/>
          </w:tcPr>
          <w:p w:rsidR="00C24A1D" w:rsidRPr="000704FE" w:rsidRDefault="00FF20DB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04" w:type="dxa"/>
          </w:tcPr>
          <w:p w:rsidR="00C24A1D" w:rsidRPr="000704FE" w:rsidRDefault="00C24A1D" w:rsidP="00AF1E81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421" w:type="dxa"/>
            <w:gridSpan w:val="2"/>
          </w:tcPr>
          <w:p w:rsidR="00C24A1D" w:rsidRPr="000704FE" w:rsidRDefault="000F1AA3" w:rsidP="00AF1E8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</w:rPr>
              <w:t>27.2</w:t>
            </w:r>
          </w:p>
        </w:tc>
        <w:tc>
          <w:tcPr>
            <w:tcW w:w="6458" w:type="dxa"/>
            <w:gridSpan w:val="2"/>
          </w:tcPr>
          <w:p w:rsidR="00C24A1D" w:rsidRPr="000704FE" w:rsidRDefault="00C24A1D" w:rsidP="005118FA">
            <w:pPr>
              <w:pStyle w:val="ListParagraph"/>
              <w:ind w:left="613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necesită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reparație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cosmetică</w:t>
            </w:r>
          </w:p>
        </w:tc>
        <w:tc>
          <w:tcPr>
            <w:tcW w:w="1275" w:type="dxa"/>
          </w:tcPr>
          <w:p w:rsidR="00C24A1D" w:rsidRPr="000704FE" w:rsidRDefault="00C24A1D" w:rsidP="00360C29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</w:rPr>
              <w:t>27.2 m</w:t>
            </w:r>
            <w:r w:rsidRPr="000704FE">
              <w:rPr>
                <w:rFonts w:asciiTheme="majorHAnsi" w:hAnsiTheme="majorHAnsi" w:cs="Times New Roman"/>
                <w:vertAlign w:val="superscript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C24A1D" w:rsidRPr="000704FE" w:rsidTr="000F1AA3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60" w:type="dxa"/>
            <w:gridSpan w:val="2"/>
          </w:tcPr>
          <w:p w:rsidR="00C24A1D" w:rsidRPr="000704FE" w:rsidRDefault="000D41A7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7</w:t>
            </w:r>
          </w:p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  <w:tc>
          <w:tcPr>
            <w:tcW w:w="3284" w:type="dxa"/>
          </w:tcPr>
          <w:p w:rsidR="000704FE" w:rsidRPr="000704FE" w:rsidRDefault="000704FE" w:rsidP="000704FE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 xml:space="preserve">Încăpere </w:t>
            </w:r>
            <w:r w:rsidR="00C24A1D" w:rsidRPr="000704FE">
              <w:rPr>
                <w:rFonts w:asciiTheme="majorHAnsi" w:hAnsiTheme="majorHAnsi" w:cs="Times New Roman"/>
                <w:b/>
              </w:rPr>
              <w:t xml:space="preserve"> </w:t>
            </w:r>
            <w:r w:rsidRPr="000704FE">
              <w:rPr>
                <w:rFonts w:asciiTheme="majorHAnsi" w:hAnsiTheme="majorHAnsi" w:cs="Times New Roman"/>
                <w:b/>
              </w:rPr>
              <w:t>(f</w:t>
            </w:r>
            <w:r w:rsidR="00C24A1D" w:rsidRPr="000704FE">
              <w:rPr>
                <w:rFonts w:asciiTheme="majorHAnsi" w:hAnsiTheme="majorHAnsi" w:cs="Times New Roman"/>
                <w:b/>
              </w:rPr>
              <w:t>osta</w:t>
            </w:r>
            <w:r w:rsidRPr="000704FE">
              <w:rPr>
                <w:rFonts w:asciiTheme="majorHAnsi" w:hAnsiTheme="majorHAnsi" w:cs="Times New Roman"/>
                <w:b/>
              </w:rPr>
              <w:t xml:space="preserve"> </w:t>
            </w:r>
            <w:r w:rsidR="00C24A1D" w:rsidRPr="000704FE">
              <w:rPr>
                <w:rFonts w:asciiTheme="majorHAnsi" w:hAnsiTheme="majorHAnsi" w:cs="Times New Roman"/>
                <w:b/>
              </w:rPr>
              <w:t>ospătărie</w:t>
            </w:r>
            <w:r w:rsidRPr="000704FE">
              <w:rPr>
                <w:rFonts w:asciiTheme="majorHAnsi" w:hAnsiTheme="majorHAnsi" w:cs="Times New Roman"/>
                <w:b/>
              </w:rPr>
              <w:t>)</w:t>
            </w:r>
          </w:p>
        </w:tc>
        <w:tc>
          <w:tcPr>
            <w:tcW w:w="1082" w:type="dxa"/>
            <w:gridSpan w:val="2"/>
          </w:tcPr>
          <w:p w:rsidR="00C24A1D" w:rsidRPr="000704FE" w:rsidRDefault="00FF20DB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04" w:type="dxa"/>
          </w:tcPr>
          <w:p w:rsidR="00C24A1D" w:rsidRPr="000704FE" w:rsidRDefault="00C24A1D" w:rsidP="00B655B1">
            <w:pPr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421" w:type="dxa"/>
            <w:gridSpan w:val="2"/>
          </w:tcPr>
          <w:p w:rsidR="00C24A1D" w:rsidRPr="000704FE" w:rsidRDefault="000F1AA3" w:rsidP="00B655B1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</w:rPr>
              <w:t>306.0</w:t>
            </w:r>
          </w:p>
        </w:tc>
        <w:tc>
          <w:tcPr>
            <w:tcW w:w="6458" w:type="dxa"/>
            <w:gridSpan w:val="2"/>
          </w:tcPr>
          <w:p w:rsidR="00C24A1D" w:rsidRPr="000704FE" w:rsidRDefault="00C24A1D" w:rsidP="00360C29">
            <w:pPr>
              <w:pStyle w:val="ListParagraph"/>
              <w:ind w:left="613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necesită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reparație,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704FE">
              <w:rPr>
                <w:rFonts w:asciiTheme="majorHAnsi" w:hAnsiTheme="majorHAnsi" w:cs="Times New Roman"/>
              </w:rPr>
              <w:t>în</w:t>
            </w:r>
            <w:proofErr w:type="spellEnd"/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dependență</w:t>
            </w:r>
            <w:r w:rsidRPr="000704FE">
              <w:rPr>
                <w:rFonts w:asciiTheme="majorHAnsi" w:hAnsiTheme="majorHAnsi" w:cs="Times New Roman"/>
              </w:rPr>
              <w:t xml:space="preserve"> de </w:t>
            </w:r>
            <w:r w:rsidRPr="000704FE">
              <w:rPr>
                <w:rFonts w:asciiTheme="majorHAnsi" w:hAnsiTheme="majorHAnsi" w:cs="Times New Roman"/>
                <w:lang w:val="ro-RO"/>
              </w:rPr>
              <w:t>scopul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activității</w:t>
            </w:r>
            <w:r w:rsidRPr="000704FE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4A1D" w:rsidRPr="000704FE" w:rsidRDefault="00C24A1D" w:rsidP="005402B4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</w:rPr>
              <w:t>306 m</w:t>
            </w:r>
            <w:r w:rsidRPr="000704FE">
              <w:rPr>
                <w:rFonts w:asciiTheme="majorHAnsi" w:hAnsiTheme="majorHAnsi" w:cs="Times New Roman"/>
                <w:vertAlign w:val="superscript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C24A1D" w:rsidRPr="000704FE" w:rsidTr="00312698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60" w:type="dxa"/>
            <w:gridSpan w:val="2"/>
          </w:tcPr>
          <w:p w:rsidR="00C24A1D" w:rsidRPr="000704FE" w:rsidRDefault="000D41A7" w:rsidP="003352FB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8</w:t>
            </w:r>
          </w:p>
        </w:tc>
        <w:tc>
          <w:tcPr>
            <w:tcW w:w="3284" w:type="dxa"/>
          </w:tcPr>
          <w:p w:rsidR="00C24A1D" w:rsidRPr="000704FE" w:rsidRDefault="000F1AA3" w:rsidP="003352FB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>
              <w:rPr>
                <w:rFonts w:asciiTheme="majorHAnsi" w:hAnsiTheme="majorHAnsi" w:cs="Times New Roman"/>
                <w:b/>
                <w:lang w:val="ro-RO"/>
              </w:rPr>
              <w:t xml:space="preserve">Birouri </w:t>
            </w:r>
          </w:p>
        </w:tc>
        <w:tc>
          <w:tcPr>
            <w:tcW w:w="1082" w:type="dxa"/>
            <w:gridSpan w:val="2"/>
          </w:tcPr>
          <w:p w:rsidR="00C24A1D" w:rsidRPr="000704FE" w:rsidRDefault="00FF20DB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1004" w:type="dxa"/>
          </w:tcPr>
          <w:p w:rsidR="00C24A1D" w:rsidRPr="000704FE" w:rsidRDefault="00C24A1D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14</w:t>
            </w:r>
          </w:p>
        </w:tc>
        <w:tc>
          <w:tcPr>
            <w:tcW w:w="1421" w:type="dxa"/>
            <w:gridSpan w:val="2"/>
          </w:tcPr>
          <w:p w:rsidR="00C24A1D" w:rsidRPr="000704FE" w:rsidRDefault="000F1AA3" w:rsidP="005402B4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</w:rPr>
              <w:t>317.2</w:t>
            </w:r>
          </w:p>
        </w:tc>
        <w:tc>
          <w:tcPr>
            <w:tcW w:w="6458" w:type="dxa"/>
            <w:gridSpan w:val="2"/>
          </w:tcPr>
          <w:p w:rsidR="00C24A1D" w:rsidRPr="000704FE" w:rsidRDefault="00C24A1D" w:rsidP="005402B4">
            <w:pPr>
              <w:pStyle w:val="ListParagraph"/>
              <w:ind w:left="613"/>
              <w:rPr>
                <w:rFonts w:asciiTheme="majorHAnsi" w:hAnsiTheme="majorHAnsi" w:cs="Times New Roman"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stare satisfăcătoare</w:t>
            </w:r>
          </w:p>
        </w:tc>
        <w:tc>
          <w:tcPr>
            <w:tcW w:w="1275" w:type="dxa"/>
          </w:tcPr>
          <w:p w:rsidR="00C24A1D" w:rsidRPr="000704FE" w:rsidRDefault="00C24A1D" w:rsidP="005402B4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</w:rPr>
              <w:t>317.2 m</w:t>
            </w:r>
            <w:r w:rsidRPr="000704FE">
              <w:rPr>
                <w:rFonts w:asciiTheme="majorHAnsi" w:hAnsiTheme="majorHAnsi" w:cs="Times New Roman"/>
                <w:vertAlign w:val="superscript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C24A1D" w:rsidRPr="000704FE" w:rsidTr="00312698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0D41A7" w:rsidP="00901F3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9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</w:tcPr>
          <w:p w:rsidR="00C24A1D" w:rsidRPr="000F1AA3" w:rsidRDefault="00C24A1D" w:rsidP="000F1AA3">
            <w:pPr>
              <w:rPr>
                <w:rFonts w:asciiTheme="majorHAnsi" w:hAnsiTheme="majorHAnsi" w:cs="Times New Roman"/>
                <w:b/>
              </w:rPr>
            </w:pPr>
            <w:r w:rsidRPr="000F1AA3">
              <w:rPr>
                <w:rFonts w:asciiTheme="majorHAnsi" w:hAnsiTheme="majorHAnsi" w:cs="Times New Roman"/>
                <w:b/>
              </w:rPr>
              <w:t>Sala de conferințe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FF20DB" w:rsidP="000704FE">
            <w:pPr>
              <w:jc w:val="center"/>
              <w:rPr>
                <w:rFonts w:asciiTheme="majorHAnsi" w:hAnsiTheme="majorHAnsi" w:cs="Times New Roman"/>
              </w:rPr>
            </w:pPr>
            <w:r w:rsidRPr="000704FE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C24A1D" w:rsidP="00901F39">
            <w:pPr>
              <w:rPr>
                <w:rFonts w:asciiTheme="majorHAnsi" w:hAnsiTheme="majorHAnsi" w:cs="Times New Roman"/>
                <w:b/>
              </w:rPr>
            </w:pPr>
            <w:r w:rsidRPr="000704FE">
              <w:rPr>
                <w:rFonts w:asciiTheme="majorHAnsi" w:hAnsiTheme="majorHAnsi" w:cs="Times New Roman"/>
                <w:b/>
              </w:rPr>
              <w:t>-</w:t>
            </w:r>
          </w:p>
        </w:tc>
        <w:tc>
          <w:tcPr>
            <w:tcW w:w="14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0F1AA3" w:rsidP="00901F3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177.0</w:t>
            </w:r>
          </w:p>
        </w:tc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C24A1D" w:rsidP="00901F39">
            <w:pPr>
              <w:pStyle w:val="ListParagraph"/>
              <w:ind w:left="613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necesită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reparație</w:t>
            </w:r>
            <w:r w:rsidRPr="000704FE">
              <w:rPr>
                <w:rFonts w:asciiTheme="majorHAnsi" w:hAnsiTheme="majorHAnsi" w:cs="Times New Roman"/>
              </w:rPr>
              <w:t xml:space="preserve"> </w:t>
            </w:r>
            <w:r w:rsidRPr="000704FE">
              <w:rPr>
                <w:rFonts w:asciiTheme="majorHAnsi" w:hAnsiTheme="majorHAnsi" w:cs="Times New Roman"/>
                <w:lang w:val="ro-RO"/>
              </w:rPr>
              <w:t>cosmetică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4A1D" w:rsidRPr="000704FE" w:rsidRDefault="00C24A1D" w:rsidP="00901F3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lang w:val="ro-RO"/>
              </w:rPr>
              <w:t>177</w:t>
            </w:r>
            <w:r w:rsidRPr="000704FE">
              <w:rPr>
                <w:rFonts w:asciiTheme="majorHAnsi" w:hAnsiTheme="majorHAnsi" w:cs="Times New Roman"/>
              </w:rPr>
              <w:t xml:space="preserve"> m</w:t>
            </w:r>
            <w:r w:rsidRPr="000704FE">
              <w:rPr>
                <w:rFonts w:asciiTheme="majorHAnsi" w:hAnsiTheme="majorHAnsi" w:cs="Times New Roman"/>
                <w:vertAlign w:val="superscript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C24A1D" w:rsidRPr="000704FE" w:rsidRDefault="00C24A1D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0704FE" w:rsidRPr="000704FE" w:rsidTr="00312698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360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704FE" w:rsidRPr="000704FE" w:rsidRDefault="000704FE" w:rsidP="00901F39">
            <w:pPr>
              <w:pStyle w:val="ListParagraph"/>
              <w:ind w:left="613"/>
              <w:rPr>
                <w:rFonts w:asciiTheme="majorHAnsi" w:hAnsiTheme="majorHAnsi" w:cs="Times New Roman"/>
                <w:b/>
                <w:vertAlign w:val="superscript"/>
              </w:rPr>
            </w:pPr>
            <w:r w:rsidRPr="000704FE">
              <w:rPr>
                <w:rFonts w:asciiTheme="majorHAnsi" w:hAnsiTheme="majorHAnsi" w:cs="Times New Roman"/>
                <w:b/>
              </w:rPr>
              <w:t xml:space="preserve">Total </w:t>
            </w:r>
            <w:r w:rsidR="00BE710C">
              <w:rPr>
                <w:rFonts w:asciiTheme="majorHAnsi" w:hAnsiTheme="majorHAnsi" w:cs="Times New Roman"/>
                <w:b/>
              </w:rPr>
              <w:t xml:space="preserve">RD </w:t>
            </w:r>
            <w:r w:rsidRPr="000704FE">
              <w:rPr>
                <w:rFonts w:asciiTheme="majorHAnsi" w:hAnsiTheme="majorHAnsi" w:cs="Times New Roman"/>
                <w:b/>
              </w:rPr>
              <w:t>m</w:t>
            </w:r>
            <w:r w:rsidRPr="000704FE">
              <w:rPr>
                <w:rFonts w:asciiTheme="majorHAnsi" w:hAnsiTheme="majorHAnsi" w:cs="Times New Roman"/>
                <w:b/>
                <w:vertAlign w:val="superscript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704FE" w:rsidRPr="000704FE" w:rsidRDefault="000704FE" w:rsidP="00901F3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  <w:r w:rsidRPr="000704FE">
              <w:rPr>
                <w:rFonts w:asciiTheme="majorHAnsi" w:hAnsiTheme="majorHAnsi" w:cs="Times New Roman"/>
                <w:b/>
                <w:lang w:val="ro-RO"/>
              </w:rPr>
              <w:t>977.4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0704FE" w:rsidRPr="000704FE" w:rsidRDefault="000704FE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  <w:tr w:rsidR="00312698" w:rsidRPr="000704FE" w:rsidTr="00312698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36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98" w:rsidRPr="00312698" w:rsidRDefault="00312698" w:rsidP="00312698">
            <w:pPr>
              <w:ind w:firstLine="708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Total </w:t>
            </w:r>
            <w:r w:rsidR="00BE710C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BE710C">
              <w:rPr>
                <w:rFonts w:asciiTheme="majorHAnsi" w:hAnsiTheme="majorHAnsi"/>
                <w:b/>
                <w:i/>
              </w:rPr>
              <w:t>Companie-</w:t>
            </w:r>
            <w:proofErr w:type="spellEnd"/>
            <w:r w:rsidR="00BE710C">
              <w:rPr>
                <w:rFonts w:asciiTheme="majorHAnsi" w:hAnsiTheme="majorHAnsi"/>
                <w:b/>
                <w:i/>
              </w:rPr>
              <w:t xml:space="preserve"> </w:t>
            </w:r>
            <w:r>
              <w:rPr>
                <w:rFonts w:asciiTheme="majorHAnsi" w:hAnsiTheme="majorHAnsi"/>
                <w:b/>
                <w:i/>
              </w:rPr>
              <w:t xml:space="preserve"> 5594.40 m</w:t>
            </w:r>
            <w:r>
              <w:rPr>
                <w:rFonts w:asciiTheme="majorHAnsi" w:hAnsiTheme="majorHAnsi"/>
                <w:b/>
                <w:i/>
                <w:vertAlign w:val="superscript"/>
              </w:rPr>
              <w:t xml:space="preserve">2  / </w:t>
            </w:r>
            <w:r>
              <w:rPr>
                <w:rFonts w:asciiTheme="majorHAnsi" w:hAnsiTheme="majorHAnsi"/>
                <w:b/>
                <w:i/>
              </w:rPr>
              <w:t>reparaţie cosmetică - 2134,80m</w:t>
            </w:r>
            <w:r>
              <w:rPr>
                <w:rFonts w:asciiTheme="majorHAnsi" w:hAnsiTheme="majorHAnsi"/>
                <w:b/>
                <w:i/>
                <w:vertAlign w:val="superscript"/>
              </w:rPr>
              <w:t>2</w:t>
            </w:r>
            <w:r>
              <w:rPr>
                <w:rFonts w:asciiTheme="majorHAnsi" w:hAnsiTheme="majorHAnsi"/>
                <w:b/>
                <w:i/>
              </w:rPr>
              <w:t>, reparaţie capitală – 3459,6m</w:t>
            </w:r>
            <w:r>
              <w:rPr>
                <w:rFonts w:asciiTheme="majorHAnsi" w:hAnsiTheme="majorHAnsi"/>
                <w:b/>
                <w:i/>
                <w:vertAlign w:val="superscript"/>
              </w:rPr>
              <w:t>2</w:t>
            </w:r>
            <w:r>
              <w:rPr>
                <w:rFonts w:asciiTheme="majorHAnsi" w:hAnsiTheme="majorHAnsi"/>
                <w:b/>
                <w:i/>
              </w:rPr>
              <w:t>/</w:t>
            </w:r>
          </w:p>
          <w:p w:rsidR="00312698" w:rsidRPr="00312698" w:rsidRDefault="00312698" w:rsidP="00901F39">
            <w:pPr>
              <w:pStyle w:val="ListParagraph"/>
              <w:ind w:left="613"/>
              <w:rPr>
                <w:rFonts w:asciiTheme="majorHAnsi" w:hAnsiTheme="majorHAnsi" w:cs="Times New Roman"/>
                <w:b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98" w:rsidRPr="000704FE" w:rsidRDefault="00312698" w:rsidP="00901F39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:rsidR="00312698" w:rsidRPr="000704FE" w:rsidRDefault="00312698" w:rsidP="005118FA">
            <w:pPr>
              <w:pStyle w:val="ListParagraph"/>
              <w:ind w:left="0"/>
              <w:rPr>
                <w:rFonts w:asciiTheme="majorHAnsi" w:hAnsiTheme="majorHAnsi" w:cs="Times New Roman"/>
                <w:b/>
                <w:lang w:val="ro-RO"/>
              </w:rPr>
            </w:pPr>
          </w:p>
        </w:tc>
      </w:tr>
    </w:tbl>
    <w:p w:rsidR="00312698" w:rsidRPr="00312698" w:rsidRDefault="00C24A1D" w:rsidP="00312698">
      <w:pPr>
        <w:ind w:firstLine="708"/>
        <w:rPr>
          <w:rFonts w:asciiTheme="majorHAnsi" w:hAnsiTheme="majorHAnsi"/>
          <w:b/>
          <w:i/>
        </w:rPr>
      </w:pPr>
      <w:r w:rsidRPr="000704FE">
        <w:rPr>
          <w:rFonts w:asciiTheme="majorHAnsi" w:hAnsiTheme="majorHAnsi"/>
          <w:b/>
          <w:i/>
        </w:rPr>
        <w:t xml:space="preserve">Director tehnic                                                                                                                                                       </w:t>
      </w:r>
      <w:r w:rsidR="000704FE">
        <w:rPr>
          <w:rFonts w:asciiTheme="majorHAnsi" w:hAnsiTheme="majorHAnsi"/>
          <w:b/>
          <w:i/>
        </w:rPr>
        <w:t xml:space="preserve">  </w:t>
      </w:r>
      <w:r w:rsidRPr="000704FE">
        <w:rPr>
          <w:rFonts w:asciiTheme="majorHAnsi" w:hAnsiTheme="majorHAnsi"/>
          <w:b/>
          <w:i/>
        </w:rPr>
        <w:t xml:space="preserve">                                            Miro</w:t>
      </w:r>
      <w:r w:rsidR="00C27828">
        <w:rPr>
          <w:rFonts w:asciiTheme="majorHAnsi" w:hAnsiTheme="majorHAnsi"/>
          <w:b/>
          <w:i/>
        </w:rPr>
        <w:t>slav Tudor</w:t>
      </w:r>
    </w:p>
    <w:sectPr w:rsidR="00312698" w:rsidRPr="00312698" w:rsidSect="003126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D1" w:rsidRDefault="008D69D1" w:rsidP="005118FA">
      <w:pPr>
        <w:spacing w:after="0" w:line="240" w:lineRule="auto"/>
      </w:pPr>
      <w:r>
        <w:separator/>
      </w:r>
    </w:p>
  </w:endnote>
  <w:endnote w:type="continuationSeparator" w:id="0">
    <w:p w:rsidR="008D69D1" w:rsidRDefault="008D69D1" w:rsidP="0051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D1" w:rsidRDefault="008D69D1" w:rsidP="005118FA">
      <w:pPr>
        <w:spacing w:after="0" w:line="240" w:lineRule="auto"/>
      </w:pPr>
      <w:r>
        <w:separator/>
      </w:r>
    </w:p>
  </w:footnote>
  <w:footnote w:type="continuationSeparator" w:id="0">
    <w:p w:rsidR="008D69D1" w:rsidRDefault="008D69D1" w:rsidP="0051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A28"/>
    <w:multiLevelType w:val="hybridMultilevel"/>
    <w:tmpl w:val="B80661F4"/>
    <w:lvl w:ilvl="0" w:tplc="40044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D34D70"/>
    <w:multiLevelType w:val="hybridMultilevel"/>
    <w:tmpl w:val="D6806B6A"/>
    <w:lvl w:ilvl="0" w:tplc="A5DA2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402B3"/>
    <w:multiLevelType w:val="hybridMultilevel"/>
    <w:tmpl w:val="903CDA84"/>
    <w:lvl w:ilvl="0" w:tplc="BF2A4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5C"/>
    <w:rsid w:val="00020A84"/>
    <w:rsid w:val="000704FE"/>
    <w:rsid w:val="000D41A7"/>
    <w:rsid w:val="000F1AA3"/>
    <w:rsid w:val="00131A0B"/>
    <w:rsid w:val="00161BA3"/>
    <w:rsid w:val="00222562"/>
    <w:rsid w:val="002D3D26"/>
    <w:rsid w:val="00312698"/>
    <w:rsid w:val="00360C29"/>
    <w:rsid w:val="003A30A3"/>
    <w:rsid w:val="003F7B57"/>
    <w:rsid w:val="00400707"/>
    <w:rsid w:val="00445AE4"/>
    <w:rsid w:val="00464389"/>
    <w:rsid w:val="00496015"/>
    <w:rsid w:val="005118FA"/>
    <w:rsid w:val="00535C7A"/>
    <w:rsid w:val="005E2B15"/>
    <w:rsid w:val="007A1489"/>
    <w:rsid w:val="0081003A"/>
    <w:rsid w:val="00867115"/>
    <w:rsid w:val="008D69D1"/>
    <w:rsid w:val="00905326"/>
    <w:rsid w:val="00924DC0"/>
    <w:rsid w:val="00A015FF"/>
    <w:rsid w:val="00A54BE7"/>
    <w:rsid w:val="00A63432"/>
    <w:rsid w:val="00AC755C"/>
    <w:rsid w:val="00AF1E81"/>
    <w:rsid w:val="00BE710C"/>
    <w:rsid w:val="00C227D8"/>
    <w:rsid w:val="00C24A1D"/>
    <w:rsid w:val="00C27828"/>
    <w:rsid w:val="00C3618F"/>
    <w:rsid w:val="00C44FD7"/>
    <w:rsid w:val="00C80A9E"/>
    <w:rsid w:val="00DC115E"/>
    <w:rsid w:val="00EF650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2D3D26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C7A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FA"/>
  </w:style>
  <w:style w:type="paragraph" w:styleId="Footer">
    <w:name w:val="footer"/>
    <w:basedOn w:val="Normal"/>
    <w:link w:val="FooterChar"/>
    <w:uiPriority w:val="99"/>
    <w:unhideWhenUsed/>
    <w:rsid w:val="0051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2D3D26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C7A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FA"/>
  </w:style>
  <w:style w:type="paragraph" w:styleId="Footer">
    <w:name w:val="footer"/>
    <w:basedOn w:val="Normal"/>
    <w:link w:val="FooterChar"/>
    <w:uiPriority w:val="99"/>
    <w:unhideWhenUsed/>
    <w:rsid w:val="0051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76C8-F14E-40CC-9A88-3F8501C5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2016-06-06T12:13:00Z</dcterms:created>
  <dcterms:modified xsi:type="dcterms:W3CDTF">2016-06-07T12:12:00Z</dcterms:modified>
</cp:coreProperties>
</file>